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C" w:rsidRPr="00EE5EB8" w:rsidRDefault="0011531C" w:rsidP="00AE3FAB">
      <w:pPr>
        <w:pStyle w:val="Overskrift1"/>
        <w:numPr>
          <w:ilvl w:val="0"/>
          <w:numId w:val="0"/>
        </w:numPr>
        <w:rPr>
          <w:rFonts w:ascii="Times New Roman" w:hAnsi="Times New Roman"/>
          <w:color w:val="0000FF"/>
          <w:u w:val="single"/>
        </w:rPr>
      </w:pPr>
    </w:p>
    <w:p w:rsidR="00F250B1" w:rsidRPr="007722CF" w:rsidRDefault="00F250B1" w:rsidP="00AE3FAB">
      <w:pPr>
        <w:pStyle w:val="Overskrift1"/>
        <w:numPr>
          <w:ilvl w:val="0"/>
          <w:numId w:val="0"/>
        </w:numPr>
        <w:rPr>
          <w:rFonts w:ascii="Times New Roman" w:hAnsi="Times New Roman"/>
          <w:color w:val="0000FF"/>
        </w:rPr>
      </w:pPr>
      <w:r w:rsidRPr="007722CF">
        <w:rPr>
          <w:rFonts w:ascii="Times New Roman" w:hAnsi="Times New Roman"/>
          <w:color w:val="0000FF"/>
        </w:rPr>
        <w:t xml:space="preserve">Til Årsmeldingen: </w:t>
      </w:r>
    </w:p>
    <w:p w:rsidR="00F250B1" w:rsidRPr="007722CF" w:rsidRDefault="00F250B1" w:rsidP="00AE3FAB">
      <w:pPr>
        <w:pStyle w:val="Overskrift1"/>
        <w:numPr>
          <w:ilvl w:val="0"/>
          <w:numId w:val="0"/>
        </w:numPr>
        <w:rPr>
          <w:rFonts w:ascii="Times New Roman" w:hAnsi="Times New Roman"/>
          <w:color w:val="0000FF"/>
        </w:rPr>
      </w:pPr>
      <w:r w:rsidRPr="007722CF">
        <w:rPr>
          <w:rFonts w:ascii="Times New Roman" w:hAnsi="Times New Roman"/>
          <w:color w:val="0000FF"/>
        </w:rPr>
        <w:t>Fotballgruppe</w:t>
      </w:r>
      <w:r w:rsidR="00FE658D">
        <w:rPr>
          <w:rFonts w:ascii="Times New Roman" w:hAnsi="Times New Roman"/>
          <w:color w:val="0000FF"/>
        </w:rPr>
        <w:t>ns oppsummering av sesongen 2012</w:t>
      </w:r>
    </w:p>
    <w:p w:rsidR="00F250B1" w:rsidRPr="007722CF" w:rsidRDefault="00F250B1" w:rsidP="00F066F5">
      <w:pPr>
        <w:pStyle w:val="HTMLBody"/>
        <w:rPr>
          <w:rFonts w:ascii="Times New Roman" w:hAnsi="Times New Roman" w:cs="Arial"/>
          <w:sz w:val="24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Fotballstyret har ha</w:t>
      </w:r>
      <w:r w:rsidR="0011531C">
        <w:rPr>
          <w:rFonts w:ascii="Times New Roman" w:hAnsi="Times New Roman"/>
          <w:sz w:val="24"/>
        </w:rPr>
        <w:t>tt følgende sammensetning i 201</w:t>
      </w:r>
      <w:r w:rsidR="001B6A70">
        <w:rPr>
          <w:rFonts w:ascii="Times New Roman" w:hAnsi="Times New Roman"/>
          <w:sz w:val="24"/>
        </w:rPr>
        <w:t>2</w:t>
      </w:r>
      <w:r w:rsidRPr="007722CF">
        <w:rPr>
          <w:rFonts w:ascii="Times New Roman" w:hAnsi="Times New Roman"/>
          <w:sz w:val="24"/>
        </w:rPr>
        <w:t>:</w:t>
      </w:r>
    </w:p>
    <w:p w:rsidR="00F250B1" w:rsidRPr="007722CF" w:rsidRDefault="00F250B1" w:rsidP="00AE3FAB">
      <w:pPr>
        <w:spacing w:line="240" w:lineRule="auto"/>
        <w:rPr>
          <w:rFonts w:ascii="Times New Roman" w:hAnsi="Times New Roman"/>
          <w:sz w:val="24"/>
        </w:rPr>
      </w:pPr>
    </w:p>
    <w:p w:rsidR="00F250B1" w:rsidRPr="007722CF" w:rsidRDefault="00F250B1" w:rsidP="00AE3FAB">
      <w:pPr>
        <w:spacing w:line="240" w:lineRule="auto"/>
        <w:ind w:firstLine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Leder</w:t>
      </w:r>
      <w:r w:rsidRPr="007722CF"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ab/>
      </w:r>
      <w:r w:rsidR="001B6A70">
        <w:rPr>
          <w:rFonts w:ascii="Times New Roman" w:hAnsi="Times New Roman"/>
          <w:sz w:val="24"/>
        </w:rPr>
        <w:t>Bengt Rebnord Olsen</w:t>
      </w:r>
      <w:r w:rsidR="0011531C">
        <w:rPr>
          <w:rFonts w:ascii="Times New Roman" w:hAnsi="Times New Roman"/>
          <w:sz w:val="24"/>
        </w:rPr>
        <w:t xml:space="preserve"> (også hovedstyre</w:t>
      </w:r>
      <w:r w:rsidR="001B6A70">
        <w:rPr>
          <w:rFonts w:ascii="Times New Roman" w:hAnsi="Times New Roman"/>
          <w:sz w:val="24"/>
        </w:rPr>
        <w:t>representant</w:t>
      </w:r>
      <w:r w:rsidR="0011531C">
        <w:rPr>
          <w:rFonts w:ascii="Times New Roman" w:hAnsi="Times New Roman"/>
          <w:sz w:val="24"/>
        </w:rPr>
        <w:t>)</w:t>
      </w:r>
    </w:p>
    <w:p w:rsidR="00F250B1" w:rsidRPr="007722CF" w:rsidRDefault="00F250B1" w:rsidP="00AE3FAB">
      <w:pPr>
        <w:spacing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Kasserer</w:t>
      </w:r>
      <w:r w:rsidRPr="007722CF"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ab/>
      </w:r>
      <w:r w:rsidR="001B6A70">
        <w:rPr>
          <w:rFonts w:ascii="Times New Roman" w:hAnsi="Times New Roman"/>
          <w:sz w:val="24"/>
        </w:rPr>
        <w:t>Rune Slotten</w:t>
      </w:r>
    </w:p>
    <w:p w:rsidR="00F250B1" w:rsidRPr="007722CF" w:rsidRDefault="00F250B1" w:rsidP="00AE3FAB">
      <w:pPr>
        <w:tabs>
          <w:tab w:val="left" w:pos="2835"/>
        </w:tabs>
        <w:spacing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Styremedlemmer</w:t>
      </w:r>
      <w:r w:rsidRPr="007722CF">
        <w:rPr>
          <w:rFonts w:ascii="Times New Roman" w:hAnsi="Times New Roman"/>
          <w:sz w:val="24"/>
        </w:rPr>
        <w:tab/>
        <w:t xml:space="preserve">Bjørn Hustoft </w:t>
      </w:r>
      <w:r w:rsidR="001B6A70" w:rsidRPr="007722CF">
        <w:rPr>
          <w:rFonts w:ascii="Times New Roman" w:hAnsi="Times New Roman"/>
          <w:sz w:val="24"/>
        </w:rPr>
        <w:t>(sportslig</w:t>
      </w:r>
      <w:r w:rsidR="001B6A70">
        <w:rPr>
          <w:rFonts w:ascii="Times New Roman" w:hAnsi="Times New Roman"/>
          <w:sz w:val="24"/>
        </w:rPr>
        <w:t xml:space="preserve"> leder)</w:t>
      </w:r>
    </w:p>
    <w:p w:rsidR="00F250B1" w:rsidRPr="007722CF" w:rsidRDefault="00F250B1" w:rsidP="00AE3FAB">
      <w:pPr>
        <w:tabs>
          <w:tab w:val="left" w:pos="2835"/>
        </w:tabs>
        <w:spacing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ab/>
      </w:r>
      <w:r w:rsidR="001B6A70">
        <w:rPr>
          <w:rFonts w:ascii="Times New Roman" w:hAnsi="Times New Roman"/>
          <w:sz w:val="24"/>
        </w:rPr>
        <w:t>Thomas Heimark</w:t>
      </w:r>
    </w:p>
    <w:p w:rsidR="00F250B1" w:rsidRPr="007722CF" w:rsidRDefault="00F250B1" w:rsidP="001B6A70">
      <w:pPr>
        <w:tabs>
          <w:tab w:val="left" w:pos="2835"/>
        </w:tabs>
        <w:spacing w:line="240" w:lineRule="auto"/>
        <w:ind w:left="2832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ab/>
        <w:t xml:space="preserve">Rune </w:t>
      </w:r>
      <w:r w:rsidR="001B6A70" w:rsidRPr="007722CF">
        <w:rPr>
          <w:rFonts w:ascii="Times New Roman" w:hAnsi="Times New Roman"/>
          <w:sz w:val="24"/>
        </w:rPr>
        <w:t>Øen (</w:t>
      </w:r>
      <w:r w:rsidR="001B6A70">
        <w:rPr>
          <w:rFonts w:ascii="Times New Roman" w:hAnsi="Times New Roman"/>
          <w:sz w:val="24"/>
        </w:rPr>
        <w:t xml:space="preserve">anlegg- og </w:t>
      </w:r>
      <w:r w:rsidR="0011531C">
        <w:rPr>
          <w:rFonts w:ascii="Times New Roman" w:hAnsi="Times New Roman"/>
          <w:sz w:val="24"/>
        </w:rPr>
        <w:t>materialforvalter</w:t>
      </w:r>
      <w:r w:rsidR="001B6A70">
        <w:rPr>
          <w:rFonts w:ascii="Times New Roman" w:hAnsi="Times New Roman"/>
          <w:sz w:val="24"/>
        </w:rPr>
        <w:t>, også hovedstyrerepresentant</w:t>
      </w:r>
      <w:r w:rsidRPr="007722CF">
        <w:rPr>
          <w:rFonts w:ascii="Times New Roman" w:hAnsi="Times New Roman"/>
          <w:sz w:val="24"/>
        </w:rPr>
        <w:t>)</w:t>
      </w:r>
    </w:p>
    <w:p w:rsidR="00F250B1" w:rsidRDefault="00F250B1" w:rsidP="00AE3FAB">
      <w:pPr>
        <w:tabs>
          <w:tab w:val="left" w:pos="2835"/>
        </w:tabs>
        <w:spacing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ab/>
        <w:t xml:space="preserve">Terje </w:t>
      </w:r>
      <w:r w:rsidR="0011531C">
        <w:rPr>
          <w:rFonts w:ascii="Times New Roman" w:hAnsi="Times New Roman"/>
          <w:sz w:val="24"/>
        </w:rPr>
        <w:t>Utslåttøy (medlemsregister)</w:t>
      </w:r>
    </w:p>
    <w:p w:rsidR="0011531C" w:rsidRDefault="0011531C" w:rsidP="0011531C">
      <w:pPr>
        <w:tabs>
          <w:tab w:val="left" w:pos="2835"/>
        </w:tabs>
        <w:spacing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>Rune Torgersen</w:t>
      </w:r>
    </w:p>
    <w:p w:rsidR="0011531C" w:rsidRPr="007722CF" w:rsidRDefault="0011531C" w:rsidP="0011531C">
      <w:pPr>
        <w:tabs>
          <w:tab w:val="left" w:pos="2835"/>
        </w:tabs>
        <w:spacing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B6A70">
        <w:rPr>
          <w:rFonts w:ascii="Times New Roman" w:hAnsi="Times New Roman"/>
          <w:sz w:val="24"/>
        </w:rPr>
        <w:t>Andreas Grimen</w:t>
      </w:r>
    </w:p>
    <w:p w:rsidR="0011531C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 xml:space="preserve">Det ble avholdt </w:t>
      </w:r>
      <w:r w:rsidR="0011531C">
        <w:rPr>
          <w:rFonts w:ascii="Times New Roman" w:hAnsi="Times New Roman"/>
          <w:sz w:val="24"/>
        </w:rPr>
        <w:t xml:space="preserve">6 </w:t>
      </w:r>
      <w:r w:rsidRPr="007722CF">
        <w:rPr>
          <w:rFonts w:ascii="Times New Roman" w:hAnsi="Times New Roman"/>
          <w:sz w:val="24"/>
        </w:rPr>
        <w:t>formelle st</w:t>
      </w:r>
      <w:r w:rsidR="0011531C">
        <w:rPr>
          <w:rFonts w:ascii="Times New Roman" w:hAnsi="Times New Roman"/>
          <w:sz w:val="24"/>
        </w:rPr>
        <w:t>yremøter i fotballgruppen i 201</w:t>
      </w:r>
      <w:r w:rsidR="00621631">
        <w:rPr>
          <w:rFonts w:ascii="Times New Roman" w:hAnsi="Times New Roman"/>
          <w:sz w:val="24"/>
        </w:rPr>
        <w:t>2</w:t>
      </w:r>
      <w:r w:rsidRPr="007722CF">
        <w:rPr>
          <w:rFonts w:ascii="Times New Roman" w:hAnsi="Times New Roman"/>
          <w:sz w:val="24"/>
        </w:rPr>
        <w:t>. Det har også vært avholdt møter med sportslig utvalg, trener/leder-m</w:t>
      </w:r>
      <w:r w:rsidR="0011531C">
        <w:rPr>
          <w:rFonts w:ascii="Times New Roman" w:hAnsi="Times New Roman"/>
          <w:sz w:val="24"/>
        </w:rPr>
        <w:t>øter med lagene</w:t>
      </w:r>
      <w:r w:rsidRPr="007722CF">
        <w:rPr>
          <w:rFonts w:ascii="Times New Roman" w:hAnsi="Times New Roman"/>
          <w:sz w:val="24"/>
        </w:rPr>
        <w:t>, møter med andre klubber og fotballkretsen</w:t>
      </w:r>
      <w:r w:rsidR="00621631">
        <w:rPr>
          <w:rFonts w:ascii="Times New Roman" w:hAnsi="Times New Roman"/>
          <w:sz w:val="24"/>
        </w:rPr>
        <w:t xml:space="preserve"> </w:t>
      </w:r>
      <w:r w:rsidRPr="007722CF">
        <w:rPr>
          <w:rFonts w:ascii="Times New Roman" w:hAnsi="Times New Roman"/>
          <w:sz w:val="24"/>
        </w:rPr>
        <w:t xml:space="preserve">og </w:t>
      </w:r>
      <w:r w:rsidR="00621631">
        <w:rPr>
          <w:rFonts w:ascii="Times New Roman" w:hAnsi="Times New Roman"/>
          <w:sz w:val="24"/>
        </w:rPr>
        <w:t xml:space="preserve">noen </w:t>
      </w:r>
      <w:r w:rsidRPr="007722CF">
        <w:rPr>
          <w:rFonts w:ascii="Times New Roman" w:hAnsi="Times New Roman"/>
          <w:sz w:val="24"/>
        </w:rPr>
        <w:t xml:space="preserve">kurs. </w:t>
      </w:r>
    </w:p>
    <w:p w:rsidR="00F250B1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Fotballstyret har hatt to faste rep</w:t>
      </w:r>
      <w:r w:rsidR="0011531C">
        <w:rPr>
          <w:rFonts w:ascii="Times New Roman" w:hAnsi="Times New Roman"/>
          <w:sz w:val="24"/>
        </w:rPr>
        <w:t>resentanter i hovedstyret i 201</w:t>
      </w:r>
      <w:r w:rsidR="001B6A70">
        <w:rPr>
          <w:rFonts w:ascii="Times New Roman" w:hAnsi="Times New Roman"/>
          <w:sz w:val="24"/>
        </w:rPr>
        <w:t>2</w:t>
      </w:r>
      <w:r w:rsidR="0011531C">
        <w:rPr>
          <w:rFonts w:ascii="Times New Roman" w:hAnsi="Times New Roman"/>
          <w:sz w:val="24"/>
        </w:rPr>
        <w:t>.</w:t>
      </w:r>
    </w:p>
    <w:p w:rsidR="0011531C" w:rsidRPr="00580E11" w:rsidRDefault="0011531C" w:rsidP="00AE3FAB">
      <w:pPr>
        <w:spacing w:after="120" w:line="240" w:lineRule="auto"/>
        <w:rPr>
          <w:rFonts w:ascii="Times New Roman" w:hAnsi="Times New Roman"/>
          <w:sz w:val="24"/>
        </w:rPr>
      </w:pPr>
      <w:r w:rsidRPr="00580E11">
        <w:rPr>
          <w:rFonts w:ascii="Times New Roman" w:hAnsi="Times New Roman"/>
          <w:sz w:val="24"/>
        </w:rPr>
        <w:t xml:space="preserve">Fotballgruppen ledet i høst prosessen med valg av ny utstyrsleverandør, </w:t>
      </w:r>
      <w:r w:rsidR="001B6A70" w:rsidRPr="00580E11">
        <w:rPr>
          <w:rFonts w:ascii="Times New Roman" w:hAnsi="Times New Roman"/>
          <w:sz w:val="24"/>
        </w:rPr>
        <w:t xml:space="preserve">og har valgt å fortsette med </w:t>
      </w:r>
      <w:r w:rsidRPr="00580E11">
        <w:rPr>
          <w:rFonts w:ascii="Times New Roman" w:hAnsi="Times New Roman"/>
          <w:sz w:val="24"/>
        </w:rPr>
        <w:t>MxSport og Adidas, og inngått en avtale som gjelder fra og med 1.1.201</w:t>
      </w:r>
      <w:r w:rsidR="001B6A70" w:rsidRPr="00580E11">
        <w:rPr>
          <w:rFonts w:ascii="Times New Roman" w:hAnsi="Times New Roman"/>
          <w:sz w:val="24"/>
        </w:rPr>
        <w:t>3</w:t>
      </w:r>
      <w:r w:rsidRPr="00580E11">
        <w:rPr>
          <w:rFonts w:ascii="Times New Roman" w:hAnsi="Times New Roman"/>
          <w:sz w:val="24"/>
        </w:rPr>
        <w:t>.</w:t>
      </w:r>
    </w:p>
    <w:p w:rsidR="00621631" w:rsidRPr="00580E11" w:rsidRDefault="00621631" w:rsidP="00AE3FAB">
      <w:pPr>
        <w:spacing w:after="120" w:line="240" w:lineRule="auto"/>
        <w:rPr>
          <w:rFonts w:ascii="Times New Roman" w:hAnsi="Times New Roman"/>
          <w:sz w:val="24"/>
        </w:rPr>
      </w:pPr>
      <w:r w:rsidRPr="00580E11">
        <w:rPr>
          <w:rFonts w:ascii="Times New Roman" w:hAnsi="Times New Roman"/>
          <w:sz w:val="24"/>
        </w:rPr>
        <w:t xml:space="preserve">Avtalen er gyldig i </w:t>
      </w:r>
      <w:r w:rsidR="00ED7C4B" w:rsidRPr="00580E11">
        <w:rPr>
          <w:rFonts w:ascii="Times New Roman" w:hAnsi="Times New Roman"/>
          <w:sz w:val="24"/>
        </w:rPr>
        <w:t>3-tre-år.</w:t>
      </w:r>
    </w:p>
    <w:p w:rsidR="00F250B1" w:rsidRPr="007722CF" w:rsidRDefault="00F250B1" w:rsidP="00AE3FAB">
      <w:pPr>
        <w:keepNext/>
        <w:spacing w:after="120" w:line="240" w:lineRule="auto"/>
        <w:rPr>
          <w:rFonts w:ascii="Times New Roman" w:hAnsi="Times New Roman"/>
          <w:sz w:val="24"/>
          <w:u w:val="single"/>
        </w:rPr>
      </w:pPr>
      <w:r w:rsidRPr="007722CF">
        <w:rPr>
          <w:rFonts w:ascii="Times New Roman" w:hAnsi="Times New Roman"/>
          <w:sz w:val="24"/>
          <w:u w:val="single"/>
        </w:rPr>
        <w:t>Sportslige resultater</w:t>
      </w:r>
      <w:r w:rsidR="00B7265A">
        <w:rPr>
          <w:rFonts w:ascii="Times New Roman" w:hAnsi="Times New Roman"/>
          <w:sz w:val="24"/>
          <w:u w:val="single"/>
        </w:rPr>
        <w:t>.</w:t>
      </w:r>
    </w:p>
    <w:p w:rsidR="00F250B1" w:rsidRPr="007722CF" w:rsidRDefault="0011531C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Bønes IL Fotball hadde i 201</w:t>
      </w:r>
      <w:r w:rsidR="00F26849">
        <w:rPr>
          <w:rFonts w:ascii="Times New Roman" w:hAnsi="Times New Roman"/>
          <w:sz w:val="24"/>
        </w:rPr>
        <w:t>2</w:t>
      </w:r>
      <w:r w:rsidR="00F250B1" w:rsidRPr="007722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underkant av </w:t>
      </w:r>
      <w:r w:rsidR="00F250B1" w:rsidRPr="007722CF">
        <w:rPr>
          <w:rFonts w:ascii="Times New Roman" w:hAnsi="Times New Roman"/>
          <w:sz w:val="24"/>
        </w:rPr>
        <w:t xml:space="preserve">50 påmeldte lag i 5’er, 7’er og 11’er-seriene tilsammen. </w:t>
      </w:r>
      <w:r>
        <w:rPr>
          <w:rFonts w:ascii="Times New Roman" w:hAnsi="Times New Roman"/>
          <w:sz w:val="24"/>
        </w:rPr>
        <w:t>Som i tidligere år var aktiviteten stor, og det ser ut til å fortsette på omtrent samme nivået i 201</w:t>
      </w:r>
      <w:r w:rsidR="001B6A7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F250B1" w:rsidRDefault="0011531C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 sportslige resultater nevner vi at Gutter 9</w:t>
      </w:r>
      <w:r w:rsidR="001B6A7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kom til kretsmester-finalen </w:t>
      </w:r>
      <w:r w:rsidR="00941CDD">
        <w:rPr>
          <w:rFonts w:ascii="Times New Roman" w:hAnsi="Times New Roman"/>
          <w:sz w:val="24"/>
        </w:rPr>
        <w:t xml:space="preserve">der det ble tap for </w:t>
      </w:r>
      <w:r w:rsidR="001B6A70">
        <w:rPr>
          <w:rFonts w:ascii="Times New Roman" w:hAnsi="Times New Roman"/>
          <w:sz w:val="24"/>
        </w:rPr>
        <w:t>FK Fyllingsdalen</w:t>
      </w:r>
      <w:r w:rsidR="00941CDD">
        <w:rPr>
          <w:rFonts w:ascii="Times New Roman" w:hAnsi="Times New Roman"/>
          <w:sz w:val="24"/>
        </w:rPr>
        <w:t>.</w:t>
      </w:r>
    </w:p>
    <w:p w:rsidR="00580E11" w:rsidRDefault="00580E11" w:rsidP="00580E1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Junior 2 ble kretsmester i 4. divisjon.</w:t>
      </w:r>
      <w:r w:rsidRPr="00580E11">
        <w:rPr>
          <w:rFonts w:ascii="Times New Roman" w:hAnsi="Times New Roman"/>
          <w:sz w:val="24"/>
        </w:rPr>
        <w:t xml:space="preserve"> </w:t>
      </w:r>
    </w:p>
    <w:p w:rsidR="00580E11" w:rsidRDefault="00580E11" w:rsidP="00580E11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 xml:space="preserve">Menn Senior </w:t>
      </w:r>
      <w:r>
        <w:rPr>
          <w:rFonts w:ascii="Times New Roman" w:hAnsi="Times New Roman"/>
          <w:sz w:val="24"/>
        </w:rPr>
        <w:t xml:space="preserve">lå i bunnen sin 6. divisjonsavdeling til ferien, men plassen i 6. divisjon ble sikret med godt spill utover høsten. </w:t>
      </w:r>
    </w:p>
    <w:p w:rsidR="00332F33" w:rsidRPr="007722CF" w:rsidRDefault="00332F33" w:rsidP="00580E1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Seniorlaget har fra 1. januar 2013, fått Claus Lundekvam</w:t>
      </w:r>
      <w:r w:rsidR="008D70C3">
        <w:rPr>
          <w:rFonts w:ascii="Times New Roman" w:hAnsi="Times New Roman"/>
          <w:sz w:val="24"/>
        </w:rPr>
        <w:t xml:space="preserve"> inn i trenerapparatet. </w:t>
      </w:r>
      <w:r>
        <w:rPr>
          <w:rFonts w:ascii="Times New Roman" w:hAnsi="Times New Roman"/>
          <w:sz w:val="24"/>
        </w:rPr>
        <w:t>Målet for 2013 er opprykk til 5. divisjon.</w:t>
      </w:r>
    </w:p>
    <w:p w:rsidR="00580E11" w:rsidRPr="007722CF" w:rsidRDefault="00580E11" w:rsidP="00AE3FAB">
      <w:pPr>
        <w:spacing w:after="120" w:line="240" w:lineRule="auto"/>
        <w:rPr>
          <w:rFonts w:ascii="Times New Roman" w:hAnsi="Times New Roman"/>
          <w:sz w:val="24"/>
        </w:rPr>
      </w:pPr>
    </w:p>
    <w:p w:rsidR="00332F33" w:rsidRDefault="00332F33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580E11" w:rsidRDefault="00580E11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580E11">
        <w:rPr>
          <w:rFonts w:ascii="Times New Roman" w:eastAsia="Times New Roman" w:hAnsi="Times New Roman"/>
          <w:sz w:val="24"/>
          <w:szCs w:val="24"/>
          <w:lang w:eastAsia="nb-NO"/>
        </w:rPr>
        <w:t>Damelaget endte til slutt på 6. plass i 4. divisjon. Divisjonen var lagt opp slik resultatene i vårsesongen dannet grunnlaget for en seedet gruppe i høstsesongen. Vi nådde målet om å havne i denne gruppen, men en utfordrende høst med skadeplager og andre utfordringer, gjorde at resultatene i høst har vært under pari. </w:t>
      </w:r>
    </w:p>
    <w:p w:rsidR="00580E11" w:rsidRDefault="00580E11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580E11" w:rsidRDefault="00580E11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580E11">
        <w:rPr>
          <w:rFonts w:ascii="Times New Roman" w:eastAsia="Times New Roman" w:hAnsi="Times New Roman"/>
          <w:sz w:val="24"/>
          <w:szCs w:val="24"/>
          <w:lang w:eastAsia="nb-NO"/>
        </w:rPr>
        <w:t>De fleste damespillerne holder også junioralder, og mange spilte også for vårt Damer Junior-lag. Laget "rykket opp" etter vårsesongen, og endte til slutt på 3. plass i Junior 1. divisjon (øverste nivå).</w:t>
      </w:r>
    </w:p>
    <w:p w:rsidR="00332F33" w:rsidRPr="00580E11" w:rsidRDefault="00332F33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580E11" w:rsidRDefault="00580E11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580E11">
        <w:rPr>
          <w:rFonts w:ascii="Times New Roman" w:eastAsia="Times New Roman" w:hAnsi="Times New Roman"/>
          <w:sz w:val="24"/>
          <w:szCs w:val="24"/>
          <w:lang w:eastAsia="nb-NO"/>
        </w:rPr>
        <w:t>D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a</w:t>
      </w:r>
      <w:r w:rsidRPr="00580E11">
        <w:rPr>
          <w:rFonts w:ascii="Times New Roman" w:eastAsia="Times New Roman" w:hAnsi="Times New Roman"/>
          <w:sz w:val="24"/>
          <w:szCs w:val="24"/>
          <w:lang w:eastAsia="nb-NO"/>
        </w:rPr>
        <w:t>megruppen avsluttet sesongen med sesongavslutning i Paris. En sosial tur, s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am</w:t>
      </w:r>
      <w:r w:rsidRPr="00580E11">
        <w:rPr>
          <w:rFonts w:ascii="Times New Roman" w:eastAsia="Times New Roman" w:hAnsi="Times New Roman"/>
          <w:sz w:val="24"/>
          <w:szCs w:val="24"/>
          <w:lang w:eastAsia="nb-NO"/>
        </w:rPr>
        <w:t>t kamp mot et lokalt fransk lag (på fra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nsk nivå 3). Kampen vant vi 3-2.</w:t>
      </w:r>
    </w:p>
    <w:p w:rsidR="00580E11" w:rsidRPr="00580E11" w:rsidRDefault="00580E11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B7265A" w:rsidRDefault="00580E11" w:rsidP="00B7265A">
      <w:pPr>
        <w:rPr>
          <w:color w:val="1F497D"/>
        </w:rPr>
      </w:pPr>
      <w:r>
        <w:rPr>
          <w:rFonts w:ascii="Times New Roman" w:hAnsi="Times New Roman"/>
          <w:sz w:val="24"/>
        </w:rPr>
        <w:t>D</w:t>
      </w:r>
      <w:r w:rsidR="00F250B1" w:rsidRPr="007722CF">
        <w:rPr>
          <w:rFonts w:ascii="Times New Roman" w:hAnsi="Times New Roman"/>
          <w:sz w:val="24"/>
        </w:rPr>
        <w:t xml:space="preserve">amer Senior-lag </w:t>
      </w:r>
      <w:r w:rsidR="00E1583B">
        <w:rPr>
          <w:rFonts w:ascii="Times New Roman" w:hAnsi="Times New Roman"/>
          <w:sz w:val="24"/>
        </w:rPr>
        <w:t xml:space="preserve">gjennomførte en bra sesong i </w:t>
      </w:r>
      <w:r w:rsidR="00E1583B" w:rsidRPr="007722CF">
        <w:rPr>
          <w:rFonts w:ascii="Times New Roman" w:hAnsi="Times New Roman"/>
          <w:sz w:val="24"/>
        </w:rPr>
        <w:t>201</w:t>
      </w:r>
      <w:r w:rsidR="001B6A70">
        <w:rPr>
          <w:rFonts w:ascii="Times New Roman" w:hAnsi="Times New Roman"/>
          <w:sz w:val="24"/>
        </w:rPr>
        <w:t>2</w:t>
      </w:r>
      <w:r w:rsidR="00E1583B">
        <w:rPr>
          <w:rFonts w:ascii="Times New Roman" w:hAnsi="Times New Roman"/>
          <w:sz w:val="24"/>
        </w:rPr>
        <w:t xml:space="preserve"> og satser videre i 201</w:t>
      </w:r>
      <w:r w:rsidR="001B6A70">
        <w:rPr>
          <w:rFonts w:ascii="Times New Roman" w:hAnsi="Times New Roman"/>
          <w:sz w:val="24"/>
        </w:rPr>
        <w:t>3</w:t>
      </w:r>
      <w:r w:rsidR="00F250B1" w:rsidRPr="007722CF">
        <w:rPr>
          <w:rFonts w:ascii="Times New Roman" w:hAnsi="Times New Roman"/>
          <w:sz w:val="24"/>
        </w:rPr>
        <w:t>.</w:t>
      </w:r>
      <w:r w:rsidR="00B7265A" w:rsidRPr="00B7265A">
        <w:rPr>
          <w:color w:val="1F497D"/>
        </w:rPr>
        <w:t xml:space="preserve"> </w:t>
      </w:r>
    </w:p>
    <w:p w:rsidR="00B7265A" w:rsidRPr="00B7265A" w:rsidRDefault="00B7265A" w:rsidP="00B7265A">
      <w:pPr>
        <w:rPr>
          <w:rFonts w:ascii="Times New Roman" w:hAnsi="Times New Roman"/>
          <w:sz w:val="24"/>
        </w:rPr>
      </w:pPr>
      <w:r w:rsidRPr="00B7265A">
        <w:rPr>
          <w:rFonts w:ascii="Times New Roman" w:hAnsi="Times New Roman"/>
          <w:sz w:val="24"/>
        </w:rPr>
        <w:t xml:space="preserve">Vi har i 2012 kommet i gang med et spennende prosjekt med sonetreninger i samarbeid med Frøya, </w:t>
      </w:r>
      <w:r w:rsidR="00580E11" w:rsidRPr="00B7265A">
        <w:rPr>
          <w:rFonts w:ascii="Times New Roman" w:hAnsi="Times New Roman"/>
          <w:sz w:val="24"/>
        </w:rPr>
        <w:t>Lyngbø,</w:t>
      </w:r>
      <w:r w:rsidR="00580E11">
        <w:rPr>
          <w:rFonts w:ascii="Times New Roman" w:hAnsi="Times New Roman"/>
          <w:sz w:val="24"/>
        </w:rPr>
        <w:t xml:space="preserve"> </w:t>
      </w:r>
      <w:r w:rsidRPr="00B7265A">
        <w:rPr>
          <w:rFonts w:ascii="Times New Roman" w:hAnsi="Times New Roman"/>
          <w:sz w:val="24"/>
        </w:rPr>
        <w:t>Vadmyra, Kjøkkelvik, Olsvik, Mathopen og selvfølgelig Bønes.</w:t>
      </w:r>
    </w:p>
    <w:p w:rsidR="00B7265A" w:rsidRPr="00B7265A" w:rsidRDefault="00B7265A" w:rsidP="00B7265A">
      <w:pPr>
        <w:rPr>
          <w:rFonts w:ascii="Times New Roman" w:hAnsi="Times New Roman"/>
          <w:sz w:val="24"/>
        </w:rPr>
      </w:pPr>
      <w:r w:rsidRPr="00B7265A">
        <w:rPr>
          <w:rFonts w:ascii="Times New Roman" w:hAnsi="Times New Roman"/>
          <w:sz w:val="24"/>
        </w:rPr>
        <w:t>Dette har kommet i stand på initiativ fra HFK. Vi har to grupper, en for G97/98 og en for 99. Vi er ca</w:t>
      </w:r>
      <w:r>
        <w:rPr>
          <w:rFonts w:ascii="Times New Roman" w:hAnsi="Times New Roman"/>
          <w:sz w:val="24"/>
        </w:rPr>
        <w:t>.</w:t>
      </w:r>
      <w:r w:rsidRPr="00B7265A">
        <w:rPr>
          <w:rFonts w:ascii="Times New Roman" w:hAnsi="Times New Roman"/>
          <w:sz w:val="24"/>
        </w:rPr>
        <w:t xml:space="preserve"> 20 spillere i hver gruppe. Vi har gjennomført treninger hver søndag fra slutten av november og til nå. </w:t>
      </w:r>
    </w:p>
    <w:p w:rsidR="00B7265A" w:rsidRPr="00B7265A" w:rsidRDefault="00B7265A" w:rsidP="00B7265A">
      <w:pPr>
        <w:rPr>
          <w:rFonts w:ascii="Times New Roman" w:hAnsi="Times New Roman"/>
          <w:sz w:val="24"/>
        </w:rPr>
      </w:pPr>
      <w:r w:rsidRPr="00B7265A">
        <w:rPr>
          <w:rFonts w:ascii="Times New Roman" w:hAnsi="Times New Roman"/>
          <w:sz w:val="24"/>
        </w:rPr>
        <w:t>Dette er et tilbud til både de beste spillerne i disse klubbene og selvfølgelig en utvikling for trenere som er involvert. Fra Bønes har Trond Eikill vært med noen treninger</w:t>
      </w:r>
      <w:r>
        <w:rPr>
          <w:rFonts w:ascii="Times New Roman" w:hAnsi="Times New Roman"/>
          <w:sz w:val="24"/>
        </w:rPr>
        <w:t xml:space="preserve">, </w:t>
      </w:r>
      <w:r w:rsidRPr="00B7265A">
        <w:rPr>
          <w:rFonts w:ascii="Times New Roman" w:hAnsi="Times New Roman"/>
          <w:sz w:val="24"/>
        </w:rPr>
        <w:t xml:space="preserve">Ronny Christophersen og </w:t>
      </w:r>
      <w:r>
        <w:rPr>
          <w:rFonts w:ascii="Times New Roman" w:hAnsi="Times New Roman"/>
          <w:sz w:val="24"/>
        </w:rPr>
        <w:t>Bjørn Hustoft</w:t>
      </w:r>
      <w:r w:rsidRPr="00B7265A">
        <w:rPr>
          <w:rFonts w:ascii="Times New Roman" w:hAnsi="Times New Roman"/>
          <w:sz w:val="24"/>
        </w:rPr>
        <w:t> har vært med på alle treningene. Vi har gjennomført en turnering mot andre sonelag og kretslagene og fikk veldig gode tilbakemeldinger både på spillere og trenere etter turneringen. Dette fortsetter i 2013 og vil bli et permanent opplegg.</w:t>
      </w:r>
    </w:p>
    <w:p w:rsidR="00F250B1" w:rsidRPr="00605017" w:rsidRDefault="00E1583B" w:rsidP="00AE3FAB">
      <w:pPr>
        <w:spacing w:after="120" w:line="240" w:lineRule="auto"/>
        <w:rPr>
          <w:rFonts w:ascii="Times New Roman" w:hAnsi="Times New Roman"/>
          <w:sz w:val="24"/>
        </w:rPr>
      </w:pPr>
      <w:r w:rsidRPr="00605017">
        <w:rPr>
          <w:rFonts w:ascii="Times New Roman" w:hAnsi="Times New Roman"/>
          <w:sz w:val="24"/>
        </w:rPr>
        <w:t>Fotballgruppen talte pr 31.</w:t>
      </w:r>
      <w:r w:rsidR="00F250B1" w:rsidRPr="00605017">
        <w:rPr>
          <w:rFonts w:ascii="Times New Roman" w:hAnsi="Times New Roman"/>
          <w:sz w:val="24"/>
        </w:rPr>
        <w:t>12</w:t>
      </w:r>
      <w:r w:rsidRPr="00605017">
        <w:rPr>
          <w:rFonts w:ascii="Times New Roman" w:hAnsi="Times New Roman"/>
          <w:sz w:val="24"/>
        </w:rPr>
        <w:t>.201</w:t>
      </w:r>
      <w:r w:rsidR="003C04F2" w:rsidRPr="00605017">
        <w:rPr>
          <w:rFonts w:ascii="Times New Roman" w:hAnsi="Times New Roman"/>
          <w:sz w:val="24"/>
        </w:rPr>
        <w:t>2</w:t>
      </w:r>
      <w:r w:rsidR="002A7FBE" w:rsidRPr="00605017">
        <w:rPr>
          <w:rFonts w:ascii="Times New Roman" w:hAnsi="Times New Roman"/>
          <w:sz w:val="24"/>
        </w:rPr>
        <w:t xml:space="preserve"> 1</w:t>
      </w:r>
      <w:r w:rsidR="003C04F2" w:rsidRPr="00605017">
        <w:rPr>
          <w:rFonts w:ascii="Times New Roman" w:hAnsi="Times New Roman"/>
          <w:sz w:val="24"/>
        </w:rPr>
        <w:t>00</w:t>
      </w:r>
      <w:r w:rsidR="00F250B1" w:rsidRPr="00605017">
        <w:rPr>
          <w:rFonts w:ascii="Times New Roman" w:hAnsi="Times New Roman"/>
          <w:sz w:val="24"/>
        </w:rPr>
        <w:t xml:space="preserve"> jenter 6-12 år, </w:t>
      </w:r>
      <w:r w:rsidR="003C04F2" w:rsidRPr="00605017">
        <w:rPr>
          <w:rFonts w:ascii="Times New Roman" w:hAnsi="Times New Roman"/>
          <w:sz w:val="24"/>
        </w:rPr>
        <w:t>69</w:t>
      </w:r>
      <w:r w:rsidR="00F250B1" w:rsidRPr="00605017">
        <w:rPr>
          <w:rFonts w:ascii="Times New Roman" w:hAnsi="Times New Roman"/>
          <w:sz w:val="24"/>
        </w:rPr>
        <w:t xml:space="preserve"> jenter 13-19 år, </w:t>
      </w:r>
      <w:r w:rsidR="003C04F2" w:rsidRPr="00605017">
        <w:rPr>
          <w:rFonts w:ascii="Times New Roman" w:hAnsi="Times New Roman"/>
          <w:sz w:val="24"/>
        </w:rPr>
        <w:t>75</w:t>
      </w:r>
      <w:r w:rsidR="002A7FBE" w:rsidRPr="00605017">
        <w:rPr>
          <w:rFonts w:ascii="Times New Roman" w:hAnsi="Times New Roman"/>
          <w:sz w:val="24"/>
        </w:rPr>
        <w:t xml:space="preserve"> gutter 6-12 år, 1</w:t>
      </w:r>
      <w:r w:rsidR="003C04F2" w:rsidRPr="00605017">
        <w:rPr>
          <w:rFonts w:ascii="Times New Roman" w:hAnsi="Times New Roman"/>
          <w:sz w:val="24"/>
        </w:rPr>
        <w:t>3</w:t>
      </w:r>
      <w:r w:rsidR="001466A1">
        <w:rPr>
          <w:rFonts w:ascii="Times New Roman" w:hAnsi="Times New Roman"/>
          <w:sz w:val="24"/>
        </w:rPr>
        <w:t>7</w:t>
      </w:r>
      <w:r w:rsidR="002A7FBE" w:rsidRPr="00605017">
        <w:rPr>
          <w:rFonts w:ascii="Times New Roman" w:hAnsi="Times New Roman"/>
          <w:sz w:val="24"/>
        </w:rPr>
        <w:t xml:space="preserve"> gutter 13-19 år og </w:t>
      </w:r>
      <w:r w:rsidR="003C04F2" w:rsidRPr="00605017">
        <w:rPr>
          <w:rFonts w:ascii="Times New Roman" w:hAnsi="Times New Roman"/>
          <w:sz w:val="24"/>
        </w:rPr>
        <w:t>32</w:t>
      </w:r>
      <w:r w:rsidR="002A7FBE" w:rsidRPr="00605017">
        <w:rPr>
          <w:rFonts w:ascii="Times New Roman" w:hAnsi="Times New Roman"/>
          <w:sz w:val="24"/>
        </w:rPr>
        <w:t xml:space="preserve"> menn over 20 år; til sammen </w:t>
      </w:r>
      <w:r w:rsidR="00605017">
        <w:rPr>
          <w:rFonts w:ascii="Times New Roman" w:hAnsi="Times New Roman"/>
          <w:sz w:val="24"/>
        </w:rPr>
        <w:t>41</w:t>
      </w:r>
      <w:r w:rsidR="001466A1">
        <w:rPr>
          <w:rFonts w:ascii="Times New Roman" w:hAnsi="Times New Roman"/>
          <w:sz w:val="24"/>
        </w:rPr>
        <w:t>3</w:t>
      </w:r>
      <w:r w:rsidR="00F250B1" w:rsidRPr="00605017">
        <w:rPr>
          <w:rFonts w:ascii="Times New Roman" w:hAnsi="Times New Roman"/>
          <w:sz w:val="24"/>
        </w:rPr>
        <w:t xml:space="preserve"> aktive medlemmer – en</w:t>
      </w:r>
      <w:r w:rsidR="00900C9C" w:rsidRPr="00605017">
        <w:rPr>
          <w:rFonts w:ascii="Times New Roman" w:hAnsi="Times New Roman"/>
          <w:sz w:val="24"/>
        </w:rPr>
        <w:t xml:space="preserve"> nedgang</w:t>
      </w:r>
      <w:r w:rsidR="00F250B1" w:rsidRPr="00605017">
        <w:rPr>
          <w:rFonts w:ascii="Times New Roman" w:hAnsi="Times New Roman"/>
          <w:sz w:val="24"/>
        </w:rPr>
        <w:t xml:space="preserve"> </w:t>
      </w:r>
      <w:r w:rsidR="00900C9C" w:rsidRPr="00605017">
        <w:rPr>
          <w:rFonts w:ascii="Times New Roman" w:hAnsi="Times New Roman"/>
          <w:sz w:val="24"/>
        </w:rPr>
        <w:t>p</w:t>
      </w:r>
      <w:r w:rsidR="002A7FBE" w:rsidRPr="00605017">
        <w:rPr>
          <w:rFonts w:ascii="Times New Roman" w:hAnsi="Times New Roman"/>
          <w:sz w:val="24"/>
        </w:rPr>
        <w:t xml:space="preserve">å </w:t>
      </w:r>
      <w:r w:rsidR="00900C9C" w:rsidRPr="00605017">
        <w:rPr>
          <w:rFonts w:ascii="Times New Roman" w:hAnsi="Times New Roman"/>
          <w:sz w:val="24"/>
        </w:rPr>
        <w:t>9</w:t>
      </w:r>
      <w:r w:rsidR="00CD2CD1">
        <w:rPr>
          <w:rFonts w:ascii="Times New Roman" w:hAnsi="Times New Roman"/>
          <w:sz w:val="24"/>
        </w:rPr>
        <w:t>8</w:t>
      </w:r>
      <w:r w:rsidR="002A7FBE" w:rsidRPr="00605017">
        <w:rPr>
          <w:rFonts w:ascii="Times New Roman" w:hAnsi="Times New Roman"/>
          <w:sz w:val="24"/>
        </w:rPr>
        <w:t xml:space="preserve"> fra 201</w:t>
      </w:r>
      <w:r w:rsidR="00605017" w:rsidRPr="00605017">
        <w:rPr>
          <w:rFonts w:ascii="Times New Roman" w:hAnsi="Times New Roman"/>
          <w:sz w:val="24"/>
        </w:rPr>
        <w:t>1</w:t>
      </w:r>
      <w:r w:rsidR="00F250B1" w:rsidRPr="00605017">
        <w:rPr>
          <w:rFonts w:ascii="Times New Roman" w:hAnsi="Times New Roman"/>
          <w:sz w:val="24"/>
        </w:rPr>
        <w:t xml:space="preserve">. </w:t>
      </w:r>
    </w:p>
    <w:p w:rsidR="003C04F2" w:rsidRPr="00605017" w:rsidRDefault="003C04F2" w:rsidP="00AE3FAB">
      <w:pPr>
        <w:spacing w:after="120" w:line="240" w:lineRule="auto"/>
        <w:rPr>
          <w:rFonts w:ascii="Times New Roman" w:hAnsi="Times New Roman"/>
          <w:sz w:val="24"/>
        </w:rPr>
      </w:pPr>
      <w:r w:rsidRPr="00605017">
        <w:rPr>
          <w:rFonts w:ascii="Times New Roman" w:hAnsi="Times New Roman"/>
          <w:sz w:val="24"/>
        </w:rPr>
        <w:t>Det var 72 lagledere</w:t>
      </w:r>
      <w:r w:rsidR="00605017">
        <w:rPr>
          <w:rFonts w:ascii="Times New Roman" w:hAnsi="Times New Roman"/>
          <w:sz w:val="24"/>
        </w:rPr>
        <w:t>.</w:t>
      </w:r>
    </w:p>
    <w:p w:rsidR="00F250B1" w:rsidRPr="00605017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605017">
        <w:rPr>
          <w:rFonts w:ascii="Times New Roman" w:hAnsi="Times New Roman"/>
          <w:sz w:val="24"/>
        </w:rPr>
        <w:t>Vi hadde i 201</w:t>
      </w:r>
      <w:r w:rsidR="00605017" w:rsidRPr="00605017">
        <w:rPr>
          <w:rFonts w:ascii="Times New Roman" w:hAnsi="Times New Roman"/>
          <w:sz w:val="24"/>
        </w:rPr>
        <w:t>2</w:t>
      </w:r>
      <w:r w:rsidRPr="00605017">
        <w:rPr>
          <w:rFonts w:ascii="Times New Roman" w:hAnsi="Times New Roman"/>
          <w:sz w:val="24"/>
        </w:rPr>
        <w:t xml:space="preserve"> tre rekrutteringsdommere og en kretsdommer.</w:t>
      </w:r>
    </w:p>
    <w:p w:rsidR="008931E0" w:rsidRDefault="008931E0" w:rsidP="00AE3FAB">
      <w:pPr>
        <w:keepNext/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F250B1" w:rsidRPr="007722CF" w:rsidRDefault="00F250B1" w:rsidP="00AE3FAB">
      <w:pPr>
        <w:keepNext/>
        <w:spacing w:after="120" w:line="240" w:lineRule="auto"/>
        <w:rPr>
          <w:rFonts w:ascii="Times New Roman" w:hAnsi="Times New Roman"/>
          <w:sz w:val="24"/>
          <w:u w:val="single"/>
        </w:rPr>
      </w:pPr>
      <w:r w:rsidRPr="007722CF">
        <w:rPr>
          <w:rFonts w:ascii="Times New Roman" w:hAnsi="Times New Roman"/>
          <w:sz w:val="24"/>
          <w:u w:val="single"/>
        </w:rPr>
        <w:t>Anleggsforhold</w:t>
      </w: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 xml:space="preserve">Banekapasitet, spesielt </w:t>
      </w:r>
      <w:proofErr w:type="spellStart"/>
      <w:r w:rsidRPr="007722CF">
        <w:rPr>
          <w:rFonts w:ascii="Times New Roman" w:hAnsi="Times New Roman"/>
          <w:sz w:val="24"/>
        </w:rPr>
        <w:t>ift</w:t>
      </w:r>
      <w:proofErr w:type="spellEnd"/>
      <w:r w:rsidR="008931E0">
        <w:rPr>
          <w:rFonts w:ascii="Times New Roman" w:hAnsi="Times New Roman"/>
          <w:sz w:val="24"/>
        </w:rPr>
        <w:t>.</w:t>
      </w:r>
      <w:r w:rsidRPr="007722CF">
        <w:rPr>
          <w:rFonts w:ascii="Times New Roman" w:hAnsi="Times New Roman"/>
          <w:sz w:val="24"/>
        </w:rPr>
        <w:t xml:space="preserve"> kunstgressbanen i Fjellsdalen, er Bønes-fotballens største utfordring. Fordelingen av treningstider går greit, men det er for lite treningstid og –plass i sesongen. Dårlig/manglende kommunalt vedlikehold av banen i Fjellsdalen har ført til at kunstgressdekket allerede er nedslitt og modent for utskifting. Grusbanene på Bønesbanen og Bønestoppen er heller ikke i særlig god stand.</w:t>
      </w:r>
    </w:p>
    <w:p w:rsidR="00F250B1" w:rsidRPr="007722CF" w:rsidRDefault="00F26849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 det i de siste årene har vært mye s</w:t>
      </w:r>
      <w:r w:rsidR="00F250B1" w:rsidRPr="007722CF">
        <w:rPr>
          <w:rFonts w:ascii="Times New Roman" w:hAnsi="Times New Roman"/>
          <w:sz w:val="24"/>
        </w:rPr>
        <w:t xml:space="preserve">nø, </w:t>
      </w:r>
      <w:r>
        <w:rPr>
          <w:rFonts w:ascii="Times New Roman" w:hAnsi="Times New Roman"/>
          <w:sz w:val="24"/>
        </w:rPr>
        <w:t xml:space="preserve">som har medført mye dugnad med snømåking, ble det bestemt i august, å investere i en brøytetraktor, finansiert med midler fra fond. Dermed </w:t>
      </w:r>
      <w:r w:rsidR="008931E0">
        <w:rPr>
          <w:rFonts w:ascii="Times New Roman" w:hAnsi="Times New Roman"/>
          <w:sz w:val="24"/>
        </w:rPr>
        <w:t>har banen vært åpen</w:t>
      </w:r>
      <w:r>
        <w:rPr>
          <w:rFonts w:ascii="Times New Roman" w:hAnsi="Times New Roman"/>
          <w:sz w:val="24"/>
        </w:rPr>
        <w:t xml:space="preserve"> og spillbar i hele vinter</w:t>
      </w:r>
      <w:r w:rsidR="002A7FBE">
        <w:rPr>
          <w:rFonts w:ascii="Times New Roman" w:hAnsi="Times New Roman"/>
          <w:sz w:val="24"/>
        </w:rPr>
        <w:t>.</w:t>
      </w:r>
    </w:p>
    <w:p w:rsidR="00332F33" w:rsidRDefault="00332F33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332F33" w:rsidRDefault="00332F33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332F33" w:rsidRDefault="00332F33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  <w:u w:val="single"/>
        </w:rPr>
        <w:t>Økonomi</w:t>
      </w:r>
    </w:p>
    <w:p w:rsidR="00F250B1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 xml:space="preserve">Fotballgruppen gikk med et </w:t>
      </w:r>
      <w:r w:rsidR="001B6A70">
        <w:rPr>
          <w:rFonts w:ascii="Times New Roman" w:hAnsi="Times New Roman"/>
          <w:sz w:val="24"/>
        </w:rPr>
        <w:t>under</w:t>
      </w:r>
      <w:r w:rsidRPr="007722CF">
        <w:rPr>
          <w:rFonts w:ascii="Times New Roman" w:hAnsi="Times New Roman"/>
          <w:sz w:val="24"/>
        </w:rPr>
        <w:t xml:space="preserve">skudd på </w:t>
      </w:r>
      <w:r w:rsidR="002A7FBE">
        <w:rPr>
          <w:rFonts w:ascii="Times New Roman" w:hAnsi="Times New Roman"/>
          <w:sz w:val="24"/>
        </w:rPr>
        <w:t>kr</w:t>
      </w:r>
      <w:r w:rsidR="008931E0">
        <w:rPr>
          <w:rFonts w:ascii="Times New Roman" w:hAnsi="Times New Roman"/>
          <w:sz w:val="24"/>
        </w:rPr>
        <w:t>.</w:t>
      </w:r>
      <w:r w:rsidR="002A7FBE">
        <w:rPr>
          <w:rFonts w:ascii="Times New Roman" w:hAnsi="Times New Roman"/>
          <w:sz w:val="24"/>
        </w:rPr>
        <w:t xml:space="preserve"> </w:t>
      </w:r>
      <w:r w:rsidR="00F26849">
        <w:rPr>
          <w:rFonts w:ascii="Times New Roman" w:hAnsi="Times New Roman"/>
          <w:sz w:val="24"/>
        </w:rPr>
        <w:t>1</w:t>
      </w:r>
      <w:r w:rsidR="003B081E">
        <w:rPr>
          <w:rFonts w:ascii="Times New Roman" w:hAnsi="Times New Roman"/>
          <w:sz w:val="24"/>
        </w:rPr>
        <w:t>00</w:t>
      </w:r>
      <w:r w:rsidR="002A7FBE">
        <w:rPr>
          <w:rFonts w:ascii="Times New Roman" w:hAnsi="Times New Roman"/>
          <w:sz w:val="24"/>
        </w:rPr>
        <w:t>.</w:t>
      </w:r>
      <w:r w:rsidR="00F50772">
        <w:rPr>
          <w:rFonts w:ascii="Times New Roman" w:hAnsi="Times New Roman"/>
          <w:sz w:val="24"/>
        </w:rPr>
        <w:t>233</w:t>
      </w:r>
      <w:r w:rsidR="002A7FBE">
        <w:rPr>
          <w:rFonts w:ascii="Times New Roman" w:hAnsi="Times New Roman"/>
          <w:sz w:val="24"/>
        </w:rPr>
        <w:t xml:space="preserve"> i 201</w:t>
      </w:r>
      <w:r w:rsidR="00F26849">
        <w:rPr>
          <w:rFonts w:ascii="Times New Roman" w:hAnsi="Times New Roman"/>
          <w:sz w:val="24"/>
        </w:rPr>
        <w:t>2</w:t>
      </w:r>
      <w:r w:rsidRPr="007722CF">
        <w:rPr>
          <w:rFonts w:ascii="Times New Roman" w:hAnsi="Times New Roman"/>
          <w:sz w:val="24"/>
        </w:rPr>
        <w:t xml:space="preserve">. </w:t>
      </w:r>
      <w:r w:rsidR="00F26849">
        <w:rPr>
          <w:rFonts w:ascii="Times New Roman" w:hAnsi="Times New Roman"/>
          <w:sz w:val="24"/>
        </w:rPr>
        <w:t>Unders</w:t>
      </w:r>
      <w:r w:rsidRPr="007722CF">
        <w:rPr>
          <w:rFonts w:ascii="Times New Roman" w:hAnsi="Times New Roman"/>
          <w:sz w:val="24"/>
        </w:rPr>
        <w:t>kudd</w:t>
      </w:r>
      <w:r w:rsidR="00F26849">
        <w:rPr>
          <w:rFonts w:ascii="Times New Roman" w:hAnsi="Times New Roman"/>
          <w:sz w:val="24"/>
        </w:rPr>
        <w:t>et</w:t>
      </w:r>
      <w:r w:rsidRPr="007722CF">
        <w:rPr>
          <w:rFonts w:ascii="Times New Roman" w:hAnsi="Times New Roman"/>
          <w:sz w:val="24"/>
        </w:rPr>
        <w:t xml:space="preserve"> </w:t>
      </w:r>
      <w:r w:rsidR="003B081E">
        <w:rPr>
          <w:rFonts w:ascii="Times New Roman" w:hAnsi="Times New Roman"/>
          <w:sz w:val="24"/>
        </w:rPr>
        <w:t xml:space="preserve">vil bli </w:t>
      </w:r>
      <w:r w:rsidR="00F26849">
        <w:rPr>
          <w:rFonts w:ascii="Times New Roman" w:hAnsi="Times New Roman"/>
          <w:sz w:val="24"/>
        </w:rPr>
        <w:t xml:space="preserve">dekket inn med overføring fra </w:t>
      </w:r>
      <w:r w:rsidR="00F50772">
        <w:rPr>
          <w:rFonts w:ascii="Times New Roman" w:hAnsi="Times New Roman"/>
          <w:sz w:val="24"/>
        </w:rPr>
        <w:t xml:space="preserve">annen </w:t>
      </w:r>
      <w:r w:rsidR="00F26849">
        <w:rPr>
          <w:rFonts w:ascii="Times New Roman" w:hAnsi="Times New Roman"/>
          <w:sz w:val="24"/>
        </w:rPr>
        <w:t>egenkapital</w:t>
      </w:r>
      <w:r w:rsidRPr="007722CF">
        <w:rPr>
          <w:rFonts w:ascii="Times New Roman" w:hAnsi="Times New Roman"/>
          <w:sz w:val="24"/>
        </w:rPr>
        <w:t>.</w:t>
      </w:r>
    </w:p>
    <w:p w:rsidR="00F26849" w:rsidRPr="007722CF" w:rsidRDefault="00F26849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Årsaken til underskuddet</w:t>
      </w:r>
      <w:r w:rsidR="00621631">
        <w:rPr>
          <w:rFonts w:ascii="Times New Roman" w:hAnsi="Times New Roman"/>
          <w:sz w:val="24"/>
        </w:rPr>
        <w:t xml:space="preserve"> er store ekstrakostnader</w:t>
      </w:r>
      <w:r w:rsidR="00F50772">
        <w:rPr>
          <w:rFonts w:ascii="Times New Roman" w:hAnsi="Times New Roman"/>
          <w:sz w:val="24"/>
        </w:rPr>
        <w:t xml:space="preserve"> forbundet</w:t>
      </w:r>
      <w:r w:rsidR="00621631">
        <w:rPr>
          <w:rFonts w:ascii="Times New Roman" w:hAnsi="Times New Roman"/>
          <w:sz w:val="24"/>
        </w:rPr>
        <w:t xml:space="preserve"> med skifte av utstyrsleverandør.</w:t>
      </w:r>
    </w:p>
    <w:p w:rsidR="008931E0" w:rsidRDefault="008931E0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  <w:r w:rsidRPr="007722CF">
        <w:rPr>
          <w:rFonts w:ascii="Times New Roman" w:hAnsi="Times New Roman"/>
          <w:sz w:val="24"/>
          <w:u w:val="single"/>
        </w:rPr>
        <w:t>Klubbutvikling</w:t>
      </w: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Fotballstyret satser på trener</w:t>
      </w:r>
      <w:r w:rsidR="003B081E">
        <w:rPr>
          <w:rFonts w:ascii="Times New Roman" w:hAnsi="Times New Roman"/>
          <w:sz w:val="24"/>
        </w:rPr>
        <w:t xml:space="preserve">kompetanse </w:t>
      </w:r>
      <w:r w:rsidRPr="007722CF">
        <w:rPr>
          <w:rFonts w:ascii="Times New Roman" w:hAnsi="Times New Roman"/>
          <w:sz w:val="24"/>
        </w:rPr>
        <w:t>som den viktigste måten å utvikle fotballgruppen videre på.</w:t>
      </w:r>
      <w:r w:rsidR="003B081E">
        <w:rPr>
          <w:rFonts w:ascii="Times New Roman" w:hAnsi="Times New Roman"/>
          <w:sz w:val="24"/>
        </w:rPr>
        <w:t xml:space="preserve"> På grunn av </w:t>
      </w:r>
      <w:r w:rsidR="00621631">
        <w:rPr>
          <w:rFonts w:ascii="Times New Roman" w:hAnsi="Times New Roman"/>
          <w:sz w:val="24"/>
        </w:rPr>
        <w:t xml:space="preserve">liten interesse, har det ikke vært </w:t>
      </w:r>
      <w:r w:rsidR="003B081E">
        <w:rPr>
          <w:rFonts w:ascii="Times New Roman" w:hAnsi="Times New Roman"/>
          <w:sz w:val="24"/>
        </w:rPr>
        <w:t xml:space="preserve">gjennomført </w:t>
      </w:r>
      <w:r w:rsidR="00621631">
        <w:rPr>
          <w:rFonts w:ascii="Times New Roman" w:hAnsi="Times New Roman"/>
          <w:sz w:val="24"/>
        </w:rPr>
        <w:t>noen kurs i 2012</w:t>
      </w:r>
      <w:r w:rsidR="003B081E">
        <w:rPr>
          <w:rFonts w:ascii="Times New Roman" w:hAnsi="Times New Roman"/>
          <w:sz w:val="24"/>
        </w:rPr>
        <w:t>.</w:t>
      </w:r>
    </w:p>
    <w:p w:rsidR="00F250B1" w:rsidRPr="00621631" w:rsidRDefault="00F250B1" w:rsidP="00AE3FAB">
      <w:pPr>
        <w:spacing w:after="120" w:line="240" w:lineRule="auto"/>
        <w:rPr>
          <w:rFonts w:ascii="Times New Roman" w:hAnsi="Times New Roman"/>
          <w:color w:val="FF0000"/>
          <w:sz w:val="24"/>
        </w:rPr>
      </w:pPr>
      <w:r w:rsidRPr="007722CF">
        <w:rPr>
          <w:rFonts w:ascii="Times New Roman" w:hAnsi="Times New Roman"/>
          <w:sz w:val="24"/>
        </w:rPr>
        <w:t>Fotba</w:t>
      </w:r>
      <w:r w:rsidR="003B081E">
        <w:rPr>
          <w:rFonts w:ascii="Times New Roman" w:hAnsi="Times New Roman"/>
          <w:sz w:val="24"/>
        </w:rPr>
        <w:t>llgruppen arrangerte også i 201</w:t>
      </w:r>
      <w:r w:rsidR="001B6A70">
        <w:rPr>
          <w:rFonts w:ascii="Times New Roman" w:hAnsi="Times New Roman"/>
          <w:sz w:val="24"/>
        </w:rPr>
        <w:t>2</w:t>
      </w:r>
      <w:r w:rsidRPr="007722CF">
        <w:rPr>
          <w:rFonts w:ascii="Times New Roman" w:hAnsi="Times New Roman"/>
          <w:sz w:val="24"/>
        </w:rPr>
        <w:t xml:space="preserve"> TINE fotballskole for elever fra Bønes og Fjellsdalen </w:t>
      </w:r>
      <w:r w:rsidRPr="00621631">
        <w:rPr>
          <w:rFonts w:ascii="Times New Roman" w:hAnsi="Times New Roman"/>
          <w:sz w:val="24"/>
        </w:rPr>
        <w:t>skoler.</w:t>
      </w:r>
      <w:r w:rsidRPr="00621631">
        <w:rPr>
          <w:rFonts w:ascii="Times New Roman" w:hAnsi="Times New Roman"/>
          <w:color w:val="FF0000"/>
          <w:sz w:val="24"/>
        </w:rPr>
        <w:t xml:space="preserve"> </w:t>
      </w:r>
    </w:p>
    <w:p w:rsidR="00F250B1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580E11">
        <w:rPr>
          <w:rFonts w:ascii="Times New Roman" w:hAnsi="Times New Roman"/>
          <w:sz w:val="24"/>
        </w:rPr>
        <w:t xml:space="preserve">Fotballgruppen har satt i gang flere markedsaktiviteter for å hente inn midler til forbedring av anleggssituasjonen og klubbutviklingen ellers. Vi har kommet </w:t>
      </w:r>
      <w:r w:rsidR="00580E11">
        <w:rPr>
          <w:rFonts w:ascii="Times New Roman" w:hAnsi="Times New Roman"/>
          <w:sz w:val="24"/>
        </w:rPr>
        <w:t xml:space="preserve">godt </w:t>
      </w:r>
      <w:r w:rsidRPr="00580E11">
        <w:rPr>
          <w:rFonts w:ascii="Times New Roman" w:hAnsi="Times New Roman"/>
          <w:sz w:val="24"/>
        </w:rPr>
        <w:t>i gang med salg av reklameplass (skilter) i Fjell</w:t>
      </w:r>
      <w:r w:rsidR="003B081E" w:rsidRPr="00580E11">
        <w:rPr>
          <w:rFonts w:ascii="Times New Roman" w:hAnsi="Times New Roman"/>
          <w:sz w:val="24"/>
        </w:rPr>
        <w:t>sdalen, og hadde ved årsslutt ca</w:t>
      </w:r>
      <w:r w:rsidR="00580E11">
        <w:rPr>
          <w:rFonts w:ascii="Times New Roman" w:hAnsi="Times New Roman"/>
          <w:sz w:val="24"/>
        </w:rPr>
        <w:t>.</w:t>
      </w:r>
      <w:r w:rsidR="003B081E" w:rsidRPr="00580E11">
        <w:rPr>
          <w:rFonts w:ascii="Times New Roman" w:hAnsi="Times New Roman"/>
          <w:sz w:val="24"/>
        </w:rPr>
        <w:t xml:space="preserve"> </w:t>
      </w:r>
      <w:r w:rsidR="00580E11">
        <w:rPr>
          <w:rFonts w:ascii="Times New Roman" w:hAnsi="Times New Roman"/>
          <w:sz w:val="24"/>
        </w:rPr>
        <w:t>3</w:t>
      </w:r>
      <w:r w:rsidR="003B081E" w:rsidRPr="00580E11">
        <w:rPr>
          <w:rFonts w:ascii="Times New Roman" w:hAnsi="Times New Roman"/>
          <w:sz w:val="24"/>
        </w:rPr>
        <w:t>0</w:t>
      </w:r>
      <w:r w:rsidRPr="00580E11">
        <w:rPr>
          <w:rFonts w:ascii="Times New Roman" w:hAnsi="Times New Roman"/>
          <w:sz w:val="24"/>
        </w:rPr>
        <w:t xml:space="preserve"> tre-års avtaler med sponsorer på dette. Vi produserte </w:t>
      </w:r>
      <w:r w:rsidR="003B081E" w:rsidRPr="00580E11">
        <w:rPr>
          <w:rFonts w:ascii="Times New Roman" w:hAnsi="Times New Roman"/>
          <w:sz w:val="24"/>
        </w:rPr>
        <w:t xml:space="preserve">igjen en Bønes IL-kalender, og </w:t>
      </w:r>
      <w:r w:rsidRPr="00580E11">
        <w:rPr>
          <w:rFonts w:ascii="Times New Roman" w:hAnsi="Times New Roman"/>
          <w:sz w:val="24"/>
        </w:rPr>
        <w:t>solgt</w:t>
      </w:r>
      <w:r w:rsidR="003B081E" w:rsidRPr="00580E11">
        <w:rPr>
          <w:rFonts w:ascii="Times New Roman" w:hAnsi="Times New Roman"/>
          <w:sz w:val="24"/>
        </w:rPr>
        <w:t>e</w:t>
      </w:r>
      <w:r w:rsidRPr="00580E11">
        <w:rPr>
          <w:rFonts w:ascii="Times New Roman" w:hAnsi="Times New Roman"/>
          <w:sz w:val="24"/>
        </w:rPr>
        <w:t xml:space="preserve"> reklame i kalenderen og på BILs nettsider. I tillegg </w:t>
      </w:r>
      <w:r w:rsidR="003B081E" w:rsidRPr="00580E11">
        <w:rPr>
          <w:rFonts w:ascii="Times New Roman" w:hAnsi="Times New Roman"/>
          <w:sz w:val="24"/>
        </w:rPr>
        <w:t xml:space="preserve">mottok vi </w:t>
      </w:r>
      <w:r w:rsidRPr="00580E11">
        <w:rPr>
          <w:rFonts w:ascii="Times New Roman" w:hAnsi="Times New Roman"/>
          <w:sz w:val="24"/>
        </w:rPr>
        <w:t>bingopenger</w:t>
      </w:r>
      <w:r w:rsidR="001B6A70" w:rsidRPr="00580E11">
        <w:rPr>
          <w:rFonts w:ascii="Times New Roman" w:hAnsi="Times New Roman"/>
          <w:sz w:val="24"/>
        </w:rPr>
        <w:t xml:space="preserve"> og grasrotmidler</w:t>
      </w:r>
      <w:r w:rsidRPr="00580E11">
        <w:rPr>
          <w:rFonts w:ascii="Times New Roman" w:hAnsi="Times New Roman"/>
          <w:sz w:val="24"/>
        </w:rPr>
        <w:t xml:space="preserve">. </w:t>
      </w:r>
    </w:p>
    <w:p w:rsidR="002E1486" w:rsidRPr="007722CF" w:rsidRDefault="002E1486" w:rsidP="00AE3FAB">
      <w:pPr>
        <w:spacing w:after="120" w:line="240" w:lineRule="auto"/>
        <w:rPr>
          <w:rFonts w:ascii="Times New Roman" w:hAnsi="Times New Roman"/>
          <w:sz w:val="24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For Fotballgruppen i Bønes IL</w:t>
      </w:r>
    </w:p>
    <w:p w:rsidR="002E1486" w:rsidRPr="007722CF" w:rsidRDefault="002E1486" w:rsidP="00AE3FAB">
      <w:pPr>
        <w:spacing w:after="12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F250B1" w:rsidRPr="007722CF" w:rsidRDefault="001B6A70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Bengt Rebnord Olsen</w:t>
      </w:r>
    </w:p>
    <w:sectPr w:rsidR="00F250B1" w:rsidRPr="007722CF" w:rsidSect="0086550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04" w:rsidRPr="004C69E1" w:rsidRDefault="00690D04" w:rsidP="004C69E1">
      <w:pPr>
        <w:spacing w:after="0" w:line="240" w:lineRule="auto"/>
      </w:pPr>
      <w:r>
        <w:separator/>
      </w:r>
    </w:p>
  </w:endnote>
  <w:endnote w:type="continuationSeparator" w:id="0">
    <w:p w:rsidR="00690D04" w:rsidRPr="004C69E1" w:rsidRDefault="00690D04" w:rsidP="004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Alt One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B8" w:rsidRDefault="00EE5EB8" w:rsidP="003D15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E5EB8" w:rsidRDefault="00EE5EB8" w:rsidP="007722C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B8" w:rsidRDefault="00EE5EB8" w:rsidP="003D15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1486">
      <w:rPr>
        <w:rStyle w:val="Sidetall"/>
        <w:noProof/>
      </w:rPr>
      <w:t>3</w:t>
    </w:r>
    <w:r>
      <w:rPr>
        <w:rStyle w:val="Sidetall"/>
      </w:rPr>
      <w:fldChar w:fldCharType="end"/>
    </w:r>
  </w:p>
  <w:p w:rsidR="00EE5EB8" w:rsidRDefault="00EE5EB8" w:rsidP="007722CF">
    <w:pPr>
      <w:pStyle w:val="Bunntekst"/>
      <w:ind w:right="360"/>
    </w:pPr>
  </w:p>
  <w:p w:rsidR="00EE5EB8" w:rsidRDefault="00EE5EB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04" w:rsidRPr="004C69E1" w:rsidRDefault="00690D04" w:rsidP="004C69E1">
      <w:pPr>
        <w:spacing w:after="0" w:line="240" w:lineRule="auto"/>
      </w:pPr>
      <w:r>
        <w:separator/>
      </w:r>
    </w:p>
  </w:footnote>
  <w:footnote w:type="continuationSeparator" w:id="0">
    <w:p w:rsidR="00690D04" w:rsidRPr="004C69E1" w:rsidRDefault="00690D04" w:rsidP="004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B8" w:rsidRDefault="00EE5EB8" w:rsidP="007722CF">
    <w:pPr>
      <w:pStyle w:val="Topptekst"/>
      <w:jc w:val="center"/>
    </w:pPr>
    <w:r>
      <w:rPr>
        <w:rFonts w:cs="Calibri"/>
        <w:noProof/>
        <w:sz w:val="24"/>
        <w:lang w:eastAsia="nb-NO"/>
      </w:rPr>
      <w:drawing>
        <wp:inline distT="0" distB="0" distL="0" distR="0">
          <wp:extent cx="800100" cy="800100"/>
          <wp:effectExtent l="0" t="0" r="0" b="0"/>
          <wp:docPr id="1" name="Bilde 2" descr="BI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IL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3A"/>
    <w:multiLevelType w:val="hybridMultilevel"/>
    <w:tmpl w:val="329C0CFA"/>
    <w:lvl w:ilvl="0" w:tplc="FFFFFFFF">
      <w:start w:val="1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CB12E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B128C4"/>
    <w:multiLevelType w:val="hybridMultilevel"/>
    <w:tmpl w:val="01A2F3C6"/>
    <w:lvl w:ilvl="0" w:tplc="1CFA3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D5E7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B12482"/>
    <w:multiLevelType w:val="hybridMultilevel"/>
    <w:tmpl w:val="A9DA9662"/>
    <w:lvl w:ilvl="0" w:tplc="4042731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8451A"/>
    <w:rsid w:val="0011531C"/>
    <w:rsid w:val="0012358E"/>
    <w:rsid w:val="0014049E"/>
    <w:rsid w:val="001466A1"/>
    <w:rsid w:val="001800C8"/>
    <w:rsid w:val="001B6A70"/>
    <w:rsid w:val="001F2A45"/>
    <w:rsid w:val="00256A26"/>
    <w:rsid w:val="002A7FBE"/>
    <w:rsid w:val="002E1486"/>
    <w:rsid w:val="00332F33"/>
    <w:rsid w:val="003A24ED"/>
    <w:rsid w:val="003B081E"/>
    <w:rsid w:val="003B3602"/>
    <w:rsid w:val="003C04F2"/>
    <w:rsid w:val="003D15F7"/>
    <w:rsid w:val="00453B62"/>
    <w:rsid w:val="00474427"/>
    <w:rsid w:val="004C69E1"/>
    <w:rsid w:val="004E1F05"/>
    <w:rsid w:val="00573C34"/>
    <w:rsid w:val="00580E11"/>
    <w:rsid w:val="00597527"/>
    <w:rsid w:val="005F10E5"/>
    <w:rsid w:val="00605017"/>
    <w:rsid w:val="00621631"/>
    <w:rsid w:val="0064245A"/>
    <w:rsid w:val="00687414"/>
    <w:rsid w:val="00690D04"/>
    <w:rsid w:val="0069239C"/>
    <w:rsid w:val="006A3AB4"/>
    <w:rsid w:val="006B51A8"/>
    <w:rsid w:val="006E2471"/>
    <w:rsid w:val="007722CF"/>
    <w:rsid w:val="007D3E31"/>
    <w:rsid w:val="008139B1"/>
    <w:rsid w:val="00834D04"/>
    <w:rsid w:val="00845D35"/>
    <w:rsid w:val="00847894"/>
    <w:rsid w:val="00850CAC"/>
    <w:rsid w:val="00865504"/>
    <w:rsid w:val="008815BA"/>
    <w:rsid w:val="008931E0"/>
    <w:rsid w:val="00897970"/>
    <w:rsid w:val="008D70C3"/>
    <w:rsid w:val="00900C9C"/>
    <w:rsid w:val="00936547"/>
    <w:rsid w:val="00941CDD"/>
    <w:rsid w:val="00941E24"/>
    <w:rsid w:val="00942E69"/>
    <w:rsid w:val="00A05A2A"/>
    <w:rsid w:val="00AD77B1"/>
    <w:rsid w:val="00AE3FAB"/>
    <w:rsid w:val="00AF0041"/>
    <w:rsid w:val="00B7265A"/>
    <w:rsid w:val="00BD5DF7"/>
    <w:rsid w:val="00C21828"/>
    <w:rsid w:val="00C3308D"/>
    <w:rsid w:val="00C5132B"/>
    <w:rsid w:val="00CA543D"/>
    <w:rsid w:val="00CD2CD1"/>
    <w:rsid w:val="00D87153"/>
    <w:rsid w:val="00E1583B"/>
    <w:rsid w:val="00E31C4A"/>
    <w:rsid w:val="00E54272"/>
    <w:rsid w:val="00EC0A9B"/>
    <w:rsid w:val="00ED7C4B"/>
    <w:rsid w:val="00EE5EB8"/>
    <w:rsid w:val="00F066F5"/>
    <w:rsid w:val="00F250B1"/>
    <w:rsid w:val="00F26849"/>
    <w:rsid w:val="00F475F4"/>
    <w:rsid w:val="00F50772"/>
    <w:rsid w:val="00FE6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/>
      <w:b/>
      <w:caps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/>
      <w:b/>
      <w:bCs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/>
      <w:i/>
      <w:iCs/>
      <w:sz w:val="28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6A3AB4"/>
    <w:rPr>
      <w:rFonts w:ascii="Gill Alt One MT" w:hAnsi="Gill Alt One MT" w:cs="Times New Roman"/>
      <w:b/>
      <w:caps/>
      <w:kern w:val="28"/>
      <w:sz w:val="20"/>
      <w:lang w:eastAsia="nb-NO"/>
    </w:rPr>
  </w:style>
  <w:style w:type="character" w:customStyle="1" w:styleId="Overskrift2Tegn">
    <w:name w:val="Overskrift 2 Tegn"/>
    <w:link w:val="Overskrift2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3Tegn">
    <w:name w:val="Overskrift 3 Tegn"/>
    <w:link w:val="Overskrift3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4Tegn">
    <w:name w:val="Overskrift 4 Tegn"/>
    <w:link w:val="Overskrift4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5Tegn">
    <w:name w:val="Overskrift 5 Tegn"/>
    <w:link w:val="Overskrift5"/>
    <w:uiPriority w:val="99"/>
    <w:rsid w:val="006A3AB4"/>
    <w:rPr>
      <w:rFonts w:ascii="Bookman Old Style" w:hAnsi="Bookman Old Style" w:cs="Times New Roman"/>
      <w:b/>
      <w:bCs/>
      <w:sz w:val="20"/>
      <w:lang w:eastAsia="nb-NO"/>
    </w:rPr>
  </w:style>
  <w:style w:type="character" w:customStyle="1" w:styleId="Overskrift6Tegn">
    <w:name w:val="Overskrift 6 Tegn"/>
    <w:link w:val="Overskrift6"/>
    <w:uiPriority w:val="99"/>
    <w:rsid w:val="006A3AB4"/>
    <w:rPr>
      <w:rFonts w:ascii="Gill Alt One MT" w:hAnsi="Gill Alt One MT" w:cs="Times New Roman"/>
      <w:sz w:val="20"/>
      <w:lang w:eastAsia="nb-NO"/>
    </w:rPr>
  </w:style>
  <w:style w:type="character" w:customStyle="1" w:styleId="Overskrift7Tegn">
    <w:name w:val="Overskrift 7 Tegn"/>
    <w:link w:val="Overskrift7"/>
    <w:uiPriority w:val="99"/>
    <w:rsid w:val="006A3AB4"/>
    <w:rPr>
      <w:rFonts w:ascii="Gill Alt One MT" w:hAnsi="Gill Alt One MT" w:cs="Times New Roman"/>
      <w:b/>
      <w:bCs/>
      <w:sz w:val="20"/>
      <w:lang w:eastAsia="nb-NO"/>
    </w:rPr>
  </w:style>
  <w:style w:type="character" w:customStyle="1" w:styleId="Overskrift8Tegn">
    <w:name w:val="Overskrift 8 Tegn"/>
    <w:link w:val="Overskrift8"/>
    <w:uiPriority w:val="99"/>
    <w:rsid w:val="006A3AB4"/>
    <w:rPr>
      <w:rFonts w:ascii="Gill Alt One MT" w:hAnsi="Gill Alt One MT" w:cs="Times New Roman"/>
      <w:i/>
      <w:iCs/>
      <w:sz w:val="20"/>
      <w:lang w:eastAsia="nb-NO"/>
    </w:rPr>
  </w:style>
  <w:style w:type="character" w:customStyle="1" w:styleId="Overskrift9Tegn">
    <w:name w:val="Overskrift 9 Tegn"/>
    <w:link w:val="Overskrift9"/>
    <w:uiPriority w:val="99"/>
    <w:rsid w:val="006A3AB4"/>
    <w:rPr>
      <w:rFonts w:ascii="Gill Alt One MT" w:hAnsi="Gill Alt One MT" w:cs="Times New Roman"/>
      <w:sz w:val="20"/>
      <w:u w:val="single"/>
      <w:lang w:eastAsia="nb-NO"/>
    </w:rPr>
  </w:style>
  <w:style w:type="paragraph" w:styleId="NormalWeb">
    <w:name w:val="Normal (Web)"/>
    <w:basedOn w:val="Normal"/>
    <w:uiPriority w:val="99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rsid w:val="006A3AB4"/>
    <w:pPr>
      <w:spacing w:after="0" w:line="240" w:lineRule="auto"/>
      <w:ind w:left="360"/>
    </w:pPr>
    <w:rPr>
      <w:rFonts w:ascii="Gill Alt One MT" w:eastAsia="Times New Roman" w:hAnsi="Gill Alt One MT"/>
      <w:sz w:val="24"/>
      <w:szCs w:val="20"/>
      <w:lang w:eastAsia="nb-NO"/>
    </w:rPr>
  </w:style>
  <w:style w:type="character" w:customStyle="1" w:styleId="BrdtekstinnrykkTegn">
    <w:name w:val="Brødtekstinnrykk Tegn"/>
    <w:link w:val="Brdtekstinnrykk"/>
    <w:uiPriority w:val="99"/>
    <w:rsid w:val="006A3AB4"/>
    <w:rPr>
      <w:rFonts w:ascii="Gill Alt One MT" w:hAnsi="Gill Alt One MT" w:cs="Times New Roman"/>
      <w:sz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A3AB4"/>
    <w:rPr>
      <w:rFonts w:ascii="Tahoma" w:hAnsi="Tahoma" w:cs="Tahoma"/>
      <w:sz w:val="16"/>
    </w:rPr>
  </w:style>
  <w:style w:type="table" w:styleId="Tabellrutenett">
    <w:name w:val="Table Grid"/>
    <w:basedOn w:val="Vanligtabell"/>
    <w:uiPriority w:val="99"/>
    <w:rsid w:val="00687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4C69E1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4C69E1"/>
    <w:rPr>
      <w:rFonts w:cs="Times New Roman"/>
    </w:rPr>
  </w:style>
  <w:style w:type="paragraph" w:styleId="Revisjon">
    <w:name w:val="Revision"/>
    <w:hidden/>
    <w:uiPriority w:val="99"/>
    <w:semiHidden/>
    <w:rsid w:val="00845D35"/>
    <w:rPr>
      <w:sz w:val="22"/>
      <w:szCs w:val="22"/>
      <w:lang w:eastAsia="en-US"/>
    </w:rPr>
  </w:style>
  <w:style w:type="paragraph" w:customStyle="1" w:styleId="HTMLBody">
    <w:name w:val="HTML Body"/>
    <w:uiPriority w:val="99"/>
    <w:rsid w:val="00AE3FAB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styleId="Hyperkobling">
    <w:name w:val="Hyperlink"/>
    <w:uiPriority w:val="99"/>
    <w:rsid w:val="00AE3FAB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rsid w:val="007722CF"/>
    <w:rPr>
      <w:rFonts w:cs="Times New Roman"/>
      <w:sz w:val="24"/>
      <w:lang w:eastAsia="en-US"/>
    </w:rPr>
  </w:style>
  <w:style w:type="character" w:styleId="Sidetall">
    <w:name w:val="page number"/>
    <w:uiPriority w:val="99"/>
    <w:rsid w:val="007722CF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7722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sid w:val="007722CF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/>
      <w:b/>
      <w:caps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/>
      <w:b/>
      <w:bCs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/>
      <w:i/>
      <w:iCs/>
      <w:sz w:val="28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6A3AB4"/>
    <w:rPr>
      <w:rFonts w:ascii="Gill Alt One MT" w:hAnsi="Gill Alt One MT" w:cs="Times New Roman"/>
      <w:b/>
      <w:caps/>
      <w:kern w:val="28"/>
      <w:sz w:val="20"/>
      <w:lang w:eastAsia="nb-NO"/>
    </w:rPr>
  </w:style>
  <w:style w:type="character" w:customStyle="1" w:styleId="Overskrift2Tegn">
    <w:name w:val="Overskrift 2 Tegn"/>
    <w:link w:val="Overskrift2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3Tegn">
    <w:name w:val="Overskrift 3 Tegn"/>
    <w:link w:val="Overskrift3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4Tegn">
    <w:name w:val="Overskrift 4 Tegn"/>
    <w:link w:val="Overskrift4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5Tegn">
    <w:name w:val="Overskrift 5 Tegn"/>
    <w:link w:val="Overskrift5"/>
    <w:uiPriority w:val="99"/>
    <w:rsid w:val="006A3AB4"/>
    <w:rPr>
      <w:rFonts w:ascii="Bookman Old Style" w:hAnsi="Bookman Old Style" w:cs="Times New Roman"/>
      <w:b/>
      <w:bCs/>
      <w:sz w:val="20"/>
      <w:lang w:eastAsia="nb-NO"/>
    </w:rPr>
  </w:style>
  <w:style w:type="character" w:customStyle="1" w:styleId="Overskrift6Tegn">
    <w:name w:val="Overskrift 6 Tegn"/>
    <w:link w:val="Overskrift6"/>
    <w:uiPriority w:val="99"/>
    <w:rsid w:val="006A3AB4"/>
    <w:rPr>
      <w:rFonts w:ascii="Gill Alt One MT" w:hAnsi="Gill Alt One MT" w:cs="Times New Roman"/>
      <w:sz w:val="20"/>
      <w:lang w:eastAsia="nb-NO"/>
    </w:rPr>
  </w:style>
  <w:style w:type="character" w:customStyle="1" w:styleId="Overskrift7Tegn">
    <w:name w:val="Overskrift 7 Tegn"/>
    <w:link w:val="Overskrift7"/>
    <w:uiPriority w:val="99"/>
    <w:rsid w:val="006A3AB4"/>
    <w:rPr>
      <w:rFonts w:ascii="Gill Alt One MT" w:hAnsi="Gill Alt One MT" w:cs="Times New Roman"/>
      <w:b/>
      <w:bCs/>
      <w:sz w:val="20"/>
      <w:lang w:eastAsia="nb-NO"/>
    </w:rPr>
  </w:style>
  <w:style w:type="character" w:customStyle="1" w:styleId="Overskrift8Tegn">
    <w:name w:val="Overskrift 8 Tegn"/>
    <w:link w:val="Overskrift8"/>
    <w:uiPriority w:val="99"/>
    <w:rsid w:val="006A3AB4"/>
    <w:rPr>
      <w:rFonts w:ascii="Gill Alt One MT" w:hAnsi="Gill Alt One MT" w:cs="Times New Roman"/>
      <w:i/>
      <w:iCs/>
      <w:sz w:val="20"/>
      <w:lang w:eastAsia="nb-NO"/>
    </w:rPr>
  </w:style>
  <w:style w:type="character" w:customStyle="1" w:styleId="Overskrift9Tegn">
    <w:name w:val="Overskrift 9 Tegn"/>
    <w:link w:val="Overskrift9"/>
    <w:uiPriority w:val="99"/>
    <w:rsid w:val="006A3AB4"/>
    <w:rPr>
      <w:rFonts w:ascii="Gill Alt One MT" w:hAnsi="Gill Alt One MT" w:cs="Times New Roman"/>
      <w:sz w:val="20"/>
      <w:u w:val="single"/>
      <w:lang w:eastAsia="nb-NO"/>
    </w:rPr>
  </w:style>
  <w:style w:type="paragraph" w:styleId="NormalWeb">
    <w:name w:val="Normal (Web)"/>
    <w:basedOn w:val="Normal"/>
    <w:uiPriority w:val="99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rsid w:val="006A3AB4"/>
    <w:pPr>
      <w:spacing w:after="0" w:line="240" w:lineRule="auto"/>
      <w:ind w:left="360"/>
    </w:pPr>
    <w:rPr>
      <w:rFonts w:ascii="Gill Alt One MT" w:eastAsia="Times New Roman" w:hAnsi="Gill Alt One MT"/>
      <w:sz w:val="24"/>
      <w:szCs w:val="20"/>
      <w:lang w:eastAsia="nb-NO"/>
    </w:rPr>
  </w:style>
  <w:style w:type="character" w:customStyle="1" w:styleId="BrdtekstinnrykkTegn">
    <w:name w:val="Brødtekstinnrykk Tegn"/>
    <w:link w:val="Brdtekstinnrykk"/>
    <w:uiPriority w:val="99"/>
    <w:rsid w:val="006A3AB4"/>
    <w:rPr>
      <w:rFonts w:ascii="Gill Alt One MT" w:hAnsi="Gill Alt One MT" w:cs="Times New Roman"/>
      <w:sz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A3AB4"/>
    <w:rPr>
      <w:rFonts w:ascii="Tahoma" w:hAnsi="Tahoma" w:cs="Tahoma"/>
      <w:sz w:val="16"/>
    </w:rPr>
  </w:style>
  <w:style w:type="table" w:styleId="Tabellrutenett">
    <w:name w:val="Table Grid"/>
    <w:basedOn w:val="Vanligtabell"/>
    <w:uiPriority w:val="99"/>
    <w:rsid w:val="00687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4C69E1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4C69E1"/>
    <w:rPr>
      <w:rFonts w:cs="Times New Roman"/>
    </w:rPr>
  </w:style>
  <w:style w:type="paragraph" w:styleId="Revisjon">
    <w:name w:val="Revision"/>
    <w:hidden/>
    <w:uiPriority w:val="99"/>
    <w:semiHidden/>
    <w:rsid w:val="00845D35"/>
    <w:rPr>
      <w:sz w:val="22"/>
      <w:szCs w:val="22"/>
      <w:lang w:eastAsia="en-US"/>
    </w:rPr>
  </w:style>
  <w:style w:type="paragraph" w:customStyle="1" w:styleId="HTMLBody">
    <w:name w:val="HTML Body"/>
    <w:uiPriority w:val="99"/>
    <w:rsid w:val="00AE3FAB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styleId="Hyperkobling">
    <w:name w:val="Hyperlink"/>
    <w:uiPriority w:val="99"/>
    <w:rsid w:val="00AE3FAB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rsid w:val="007722CF"/>
    <w:rPr>
      <w:rFonts w:cs="Times New Roman"/>
      <w:sz w:val="24"/>
      <w:lang w:eastAsia="en-US"/>
    </w:rPr>
  </w:style>
  <w:style w:type="character" w:styleId="Sidetall">
    <w:name w:val="page number"/>
    <w:uiPriority w:val="99"/>
    <w:rsid w:val="007722CF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7722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sid w:val="007722CF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801</Words>
  <Characters>4248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DnB NOR Finans AS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</dc:creator>
  <cp:lastModifiedBy>Fismen, Arild</cp:lastModifiedBy>
  <cp:revision>14</cp:revision>
  <cp:lastPrinted>2013-03-06T16:47:00Z</cp:lastPrinted>
  <dcterms:created xsi:type="dcterms:W3CDTF">2013-03-06T16:47:00Z</dcterms:created>
  <dcterms:modified xsi:type="dcterms:W3CDTF">2013-03-13T11:14:00Z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-967246481</vt:i4>
  </property>
  <property fmtid="{D5CDD505-2E9C-101B-9397-08002B2CF9AE}" pid="3" name="_NewReviewCycle">
    <vt:lpwstr/>
  </property>
  <property fmtid="{D5CDD505-2E9C-101B-9397-08002B2CF9AE}" pid="4" name="_EmailSubject">
    <vt:lpwstr>Fjorårets årsmøtefiler</vt:lpwstr>
  </property>
  <property fmtid="{D5CDD505-2E9C-101B-9397-08002B2CF9AE}" pid="5" name="_AuthorEmail">
    <vt:lpwstr>ckan@statoil.com</vt:lpwstr>
  </property>
  <property fmtid="{D5CDD505-2E9C-101B-9397-08002B2CF9AE}" pid="6" name="_AuthorEmailDisplayName">
    <vt:lpwstr>Christian Kanzler</vt:lpwstr>
  </property>
</Properties>
</file>